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3E" w:rsidRPr="00E32F3E" w:rsidRDefault="00D35524" w:rsidP="00E32F3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9830" cy="417195"/>
            <wp:effectExtent l="0" t="0" r="127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u w:val="single"/>
        </w:rPr>
      </w:pP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>201</w:t>
      </w:r>
      <w:r w:rsidR="00D35524">
        <w:rPr>
          <w:rFonts w:ascii="Calibri" w:eastAsia="Calibri" w:hAnsi="Calibri" w:cs="Times New Roman"/>
          <w:b/>
          <w:sz w:val="24"/>
          <w:szCs w:val="24"/>
          <w:u w:val="single"/>
        </w:rPr>
        <w:t>9</w:t>
      </w: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>LeadingAge</w:t>
      </w:r>
      <w:proofErr w:type="spellEnd"/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New York Budgetary, Legislative and Regulatory Recommendations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LeadingAge New York is seeking your organization’s key budgetary, legislative and regulatory priorities for the upcoming legislative session and calendar year 201</w:t>
      </w:r>
      <w:r w:rsidR="00D35524">
        <w:rPr>
          <w:rFonts w:ascii="Calibri" w:eastAsia="Calibri" w:hAnsi="Calibri" w:cs="Times New Roman"/>
        </w:rPr>
        <w:t>9</w:t>
      </w:r>
      <w:r w:rsidRPr="00E32F3E">
        <w:rPr>
          <w:rFonts w:ascii="Calibri" w:eastAsia="Calibri" w:hAnsi="Calibri" w:cs="Times New Roman"/>
        </w:rPr>
        <w:t xml:space="preserve">. Kindly return this form by </w:t>
      </w:r>
      <w:r w:rsidR="00D35524">
        <w:rPr>
          <w:rFonts w:ascii="Calibri" w:eastAsia="Calibri" w:hAnsi="Calibri" w:cs="Times New Roman"/>
          <w:b/>
        </w:rPr>
        <w:t>Friday</w:t>
      </w:r>
      <w:r w:rsidRPr="00E32F3E">
        <w:rPr>
          <w:rFonts w:ascii="Calibri" w:eastAsia="Calibri" w:hAnsi="Calibri" w:cs="Times New Roman"/>
          <w:b/>
        </w:rPr>
        <w:t xml:space="preserve">, </w:t>
      </w:r>
      <w:r w:rsidR="00A47A16">
        <w:rPr>
          <w:rFonts w:ascii="Calibri" w:eastAsia="Calibri" w:hAnsi="Calibri" w:cs="Times New Roman"/>
          <w:b/>
        </w:rPr>
        <w:t>September</w:t>
      </w:r>
      <w:r w:rsidRPr="00E32F3E">
        <w:rPr>
          <w:rFonts w:ascii="Calibri" w:eastAsia="Calibri" w:hAnsi="Calibri" w:cs="Times New Roman"/>
          <w:b/>
        </w:rPr>
        <w:t xml:space="preserve"> </w:t>
      </w:r>
      <w:r w:rsidR="00A47A16">
        <w:rPr>
          <w:rFonts w:ascii="Calibri" w:eastAsia="Calibri" w:hAnsi="Calibri" w:cs="Times New Roman"/>
          <w:b/>
        </w:rPr>
        <w:t>28</w:t>
      </w:r>
      <w:r w:rsidRPr="00E32F3E">
        <w:rPr>
          <w:rFonts w:ascii="Calibri" w:eastAsia="Calibri" w:hAnsi="Calibri" w:cs="Times New Roman"/>
        </w:rPr>
        <w:t>. This information is confidential and will not be disseminated outside of LeadingAge New York.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 xml:space="preserve">This form can be completed on-screen by typing in the designated </w:t>
      </w:r>
      <w:r w:rsidR="004912E6">
        <w:rPr>
          <w:rFonts w:ascii="Calibri" w:eastAsia="Calibri" w:hAnsi="Calibri" w:cs="Times New Roman"/>
        </w:rPr>
        <w:t>boxes</w:t>
      </w:r>
      <w:r w:rsidRPr="00E32F3E">
        <w:rPr>
          <w:rFonts w:ascii="Calibri" w:eastAsia="Calibri" w:hAnsi="Calibri" w:cs="Times New Roman"/>
        </w:rPr>
        <w:t xml:space="preserve"> and placing an “x” in section 1. Please describe the issues that are of most concern to you in section 2. LeadingAge New York’s </w:t>
      </w:r>
      <w:r w:rsidR="00E621A7">
        <w:rPr>
          <w:rFonts w:ascii="Calibri" w:eastAsia="Calibri" w:hAnsi="Calibri" w:cs="Times New Roman"/>
        </w:rPr>
        <w:t>A</w:t>
      </w:r>
      <w:r w:rsidRPr="00E32F3E">
        <w:rPr>
          <w:rFonts w:ascii="Calibri" w:eastAsia="Calibri" w:hAnsi="Calibri" w:cs="Times New Roman"/>
        </w:rPr>
        <w:t xml:space="preserve">dvocacy and </w:t>
      </w:r>
      <w:r w:rsidR="00E621A7">
        <w:rPr>
          <w:rFonts w:ascii="Calibri" w:eastAsia="Calibri" w:hAnsi="Calibri" w:cs="Times New Roman"/>
        </w:rPr>
        <w:t>Public Policy staff</w:t>
      </w:r>
      <w:r w:rsidRPr="00E32F3E">
        <w:rPr>
          <w:rFonts w:ascii="Calibri" w:eastAsia="Calibri" w:hAnsi="Calibri" w:cs="Times New Roman"/>
        </w:rPr>
        <w:t xml:space="preserve"> will review this information and use it to develop the Association’s 201</w:t>
      </w:r>
      <w:r w:rsidR="00D35524">
        <w:rPr>
          <w:rFonts w:ascii="Calibri" w:eastAsia="Calibri" w:hAnsi="Calibri" w:cs="Times New Roman"/>
        </w:rPr>
        <w:t>9</w:t>
      </w:r>
      <w:r w:rsidRPr="00E32F3E">
        <w:rPr>
          <w:rFonts w:ascii="Calibri" w:eastAsia="Calibri" w:hAnsi="Calibri" w:cs="Times New Roman"/>
        </w:rPr>
        <w:t xml:space="preserve"> Advocacy and Public Policy Agenda. 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After completing this form and saving it to your compute</w:t>
      </w:r>
      <w:r w:rsidR="00D03BD2">
        <w:rPr>
          <w:rFonts w:ascii="Calibri" w:eastAsia="Calibri" w:hAnsi="Calibri" w:cs="Times New Roman"/>
        </w:rPr>
        <w:t>r, please send the form as an e</w:t>
      </w:r>
      <w:r w:rsidRPr="00E32F3E">
        <w:rPr>
          <w:rFonts w:ascii="Calibri" w:eastAsia="Calibri" w:hAnsi="Calibri" w:cs="Times New Roman"/>
        </w:rPr>
        <w:t xml:space="preserve">mail attachment to </w:t>
      </w:r>
      <w:r w:rsidR="00E621A7">
        <w:rPr>
          <w:rFonts w:ascii="Calibri" w:eastAsia="Calibri" w:hAnsi="Calibri" w:cs="Times New Roman"/>
        </w:rPr>
        <w:t>Jeff</w:t>
      </w:r>
      <w:r w:rsidRPr="00E32F3E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Diamond</w:t>
      </w:r>
      <w:r w:rsidRPr="00E32F3E">
        <w:rPr>
          <w:rFonts w:ascii="Calibri" w:eastAsia="Calibri" w:hAnsi="Calibri" w:cs="Times New Roman"/>
        </w:rPr>
        <w:t xml:space="preserve"> at </w:t>
      </w:r>
      <w:hyperlink r:id="rId7" w:history="1">
        <w:r w:rsidR="00E621A7" w:rsidRPr="00A0557C">
          <w:rPr>
            <w:rStyle w:val="Hyperlink"/>
            <w:rFonts w:ascii="Calibri" w:eastAsia="Calibri" w:hAnsi="Calibri" w:cs="Times New Roman"/>
          </w:rPr>
          <w:t>jdiamond@leadingageny.org</w:t>
        </w:r>
      </w:hyperlink>
      <w:r w:rsidR="00BB022D">
        <w:rPr>
          <w:rFonts w:ascii="Calibri" w:eastAsia="Calibri" w:hAnsi="Calibri" w:cs="Times New Roman"/>
        </w:rPr>
        <w:t xml:space="preserve"> or fax it to 518-867-8384.</w:t>
      </w:r>
    </w:p>
    <w:tbl>
      <w:tblPr>
        <w:tblStyle w:val="TableGrid"/>
        <w:tblW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4590"/>
      </w:tblGrid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E32F3E">
              <w:rPr>
                <w:rFonts w:ascii="Calibri" w:eastAsia="Calibri" w:hAnsi="Calibri" w:cs="Times New Roman"/>
                <w:b/>
              </w:rPr>
              <w:t>Organization/Program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 w:rsidR="00EA30B1">
              <w:rPr>
                <w:rFonts w:ascii="Calibri" w:eastAsia="Calibri" w:hAnsi="Calibri" w:cs="Times New Roman"/>
              </w:rPr>
              <w:t> </w:t>
            </w:r>
            <w:r w:rsidR="00EA30B1">
              <w:rPr>
                <w:rFonts w:ascii="Calibri" w:eastAsia="Calibri" w:hAnsi="Calibri" w:cs="Times New Roman"/>
              </w:rPr>
              <w:t> </w:t>
            </w:r>
            <w:r w:rsidR="00EA30B1">
              <w:rPr>
                <w:rFonts w:ascii="Calibri" w:eastAsia="Calibri" w:hAnsi="Calibri" w:cs="Times New Roman"/>
              </w:rPr>
              <w:t> </w:t>
            </w:r>
            <w:r w:rsidR="00EA30B1">
              <w:rPr>
                <w:rFonts w:ascii="Calibri" w:eastAsia="Calibri" w:hAnsi="Calibri" w:cs="Times New Roman"/>
              </w:rPr>
              <w:t> </w:t>
            </w:r>
            <w:r w:rsidR="00EA30B1">
              <w:rPr>
                <w:rFonts w:ascii="Calibri" w:eastAsia="Calibri" w:hAnsi="Calibri" w:cs="Times New Roman"/>
              </w:rPr>
              <w:t> </w:t>
            </w:r>
            <w:bookmarkEnd w:id="1"/>
            <w:r w:rsidR="00A1667E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E32F3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151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Contact Person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151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E7387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Phone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E7387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7C790F" w:rsidRDefault="007C790F" w:rsidP="00F959E2">
      <w:pPr>
        <w:rPr>
          <w:rFonts w:eastAsia="Calibri"/>
        </w:rPr>
      </w:pPr>
    </w:p>
    <w:p w:rsidR="00E32F3E" w:rsidRDefault="00E32F3E" w:rsidP="00860E9D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Type of organization/program (please check all that apply)</w:t>
      </w:r>
      <w:r w:rsidRPr="00E32F3E">
        <w:rPr>
          <w:rFonts w:ascii="Calibri" w:eastAsia="Calibri" w:hAnsi="Calibri" w:cs="Times New Roman"/>
        </w:rPr>
        <w:t>:</w:t>
      </w:r>
    </w:p>
    <w:p w:rsidR="00E32F3E" w:rsidRDefault="00706D26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441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Assisted Living/ACF</w:t>
      </w:r>
      <w:r w:rsidR="00720DC2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6300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Nursing Home</w:t>
      </w:r>
      <w:r w:rsidR="00720DC2">
        <w:rPr>
          <w:rFonts w:ascii="Calibri" w:eastAsia="Calibri" w:hAnsi="Calibri" w:cs="Times New Roman"/>
        </w:rPr>
        <w:tab/>
      </w:r>
      <w:r w:rsidR="00720DC2">
        <w:rPr>
          <w:rFonts w:ascii="Calibri" w:eastAsia="Calibri" w:hAnsi="Calibri" w:cs="Times New Roman"/>
        </w:rPr>
        <w:tab/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6554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Adult Day Health Care Program</w:t>
      </w:r>
    </w:p>
    <w:p w:rsidR="00E621A7" w:rsidRDefault="00706D26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3023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Social Day Program</w:t>
      </w:r>
      <w:r w:rsidR="00E621A7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3572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Market Rate Senior Housing</w:t>
      </w:r>
      <w:r w:rsidR="00860E9D">
        <w:rPr>
          <w:rFonts w:ascii="Calibri" w:eastAsia="Calibri" w:hAnsi="Calibri" w:cs="Times New Roman"/>
        </w:rPr>
        <w:t xml:space="preserve">    </w:t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49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Affordable Senior Housing</w:t>
      </w:r>
    </w:p>
    <w:p w:rsidR="00E621A7" w:rsidRDefault="00706D26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438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Community-Based Services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934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621A7" w:rsidRPr="00E32F3E">
        <w:rPr>
          <w:rFonts w:ascii="Calibri" w:eastAsia="Calibri" w:hAnsi="Calibri" w:cs="Times New Roman"/>
        </w:rPr>
        <w:t>Home Care Agency (CHHA/</w:t>
      </w:r>
      <w:r w:rsidR="00E621A7">
        <w:rPr>
          <w:rFonts w:ascii="Calibri" w:eastAsia="Calibri" w:hAnsi="Calibri" w:cs="Times New Roman"/>
        </w:rPr>
        <w:t>LHCSA/</w:t>
      </w:r>
      <w:r w:rsidR="00E621A7" w:rsidRPr="00E32F3E">
        <w:rPr>
          <w:rFonts w:ascii="Calibri" w:eastAsia="Calibri" w:hAnsi="Calibri" w:cs="Times New Roman"/>
        </w:rPr>
        <w:t>LTHHC</w:t>
      </w:r>
      <w:r w:rsidR="007F6E62">
        <w:rPr>
          <w:rFonts w:ascii="Calibri" w:eastAsia="Calibri" w:hAnsi="Calibri" w:cs="Times New Roman"/>
        </w:rPr>
        <w:t>P</w:t>
      </w:r>
      <w:r w:rsidR="00823EB6">
        <w:rPr>
          <w:rFonts w:ascii="Calibri" w:eastAsia="Calibri" w:hAnsi="Calibri" w:cs="Times New Roman"/>
        </w:rPr>
        <w:t>/NHTD/TBI</w:t>
      </w:r>
      <w:r w:rsidR="00F00D18">
        <w:rPr>
          <w:rFonts w:ascii="Calibri" w:eastAsia="Calibri" w:hAnsi="Calibri" w:cs="Times New Roman"/>
        </w:rPr>
        <w:t>/FI</w:t>
      </w:r>
      <w:r w:rsidR="00E621A7" w:rsidRPr="00E32F3E">
        <w:rPr>
          <w:rFonts w:ascii="Calibri" w:eastAsia="Calibri" w:hAnsi="Calibri" w:cs="Times New Roman"/>
        </w:rPr>
        <w:t>)</w:t>
      </w:r>
    </w:p>
    <w:p w:rsidR="00E32F3E" w:rsidRPr="00E32F3E" w:rsidRDefault="00706D26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048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>MLTC/</w:t>
      </w:r>
      <w:r w:rsidR="00E621A7">
        <w:rPr>
          <w:rFonts w:ascii="Calibri" w:eastAsia="Calibri" w:hAnsi="Calibri" w:cs="Times New Roman"/>
        </w:rPr>
        <w:t>FIDA/</w:t>
      </w:r>
      <w:r w:rsidR="00E32F3E" w:rsidRPr="00E32F3E">
        <w:rPr>
          <w:rFonts w:ascii="Calibri" w:eastAsia="Calibri" w:hAnsi="Calibri" w:cs="Times New Roman"/>
        </w:rPr>
        <w:t>MAP/PACE Plan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76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 xml:space="preserve">Continuing Care Retirement </w:t>
      </w:r>
      <w:r w:rsidR="00805860">
        <w:rPr>
          <w:rFonts w:ascii="Calibri" w:eastAsia="Calibri" w:hAnsi="Calibri" w:cs="Times New Roman"/>
        </w:rPr>
        <w:t>Community</w:t>
      </w:r>
      <w:r w:rsidR="00E32F3E" w:rsidRPr="00E32F3E">
        <w:rPr>
          <w:rFonts w:ascii="Calibri" w:eastAsia="Calibri" w:hAnsi="Calibri" w:cs="Times New Roman"/>
        </w:rPr>
        <w:br/>
      </w:r>
    </w:p>
    <w:p w:rsidR="00E32F3E" w:rsidRPr="00E32F3E" w:rsidRDefault="00E32F3E" w:rsidP="00860E9D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In the fields below, please describe your priority issue areas and policy recommendations associated with each for LeadingAge N</w:t>
      </w:r>
      <w:r w:rsidR="00805860">
        <w:rPr>
          <w:rFonts w:ascii="Calibri" w:eastAsia="Calibri" w:hAnsi="Calibri" w:cs="Times New Roman"/>
          <w:b/>
        </w:rPr>
        <w:t xml:space="preserve">ew </w:t>
      </w:r>
      <w:r w:rsidRPr="00E32F3E">
        <w:rPr>
          <w:rFonts w:ascii="Calibri" w:eastAsia="Calibri" w:hAnsi="Calibri" w:cs="Times New Roman"/>
          <w:b/>
        </w:rPr>
        <w:t>Y</w:t>
      </w:r>
      <w:r w:rsidR="00805860">
        <w:rPr>
          <w:rFonts w:ascii="Calibri" w:eastAsia="Calibri" w:hAnsi="Calibri" w:cs="Times New Roman"/>
          <w:b/>
        </w:rPr>
        <w:t>ork</w:t>
      </w:r>
      <w:r w:rsidRPr="00E32F3E">
        <w:rPr>
          <w:rFonts w:ascii="Calibri" w:eastAsia="Calibri" w:hAnsi="Calibri" w:cs="Times New Roman"/>
          <w:b/>
        </w:rPr>
        <w:t>’s legislative and regulatory agenda. Please describe the issue and the desired outcome as specifically as possible. If additional space is needed, add a new page to this document</w:t>
      </w:r>
      <w:r w:rsidRPr="00E32F3E">
        <w:rPr>
          <w:rFonts w:ascii="Calibri" w:eastAsia="Calibri" w:hAnsi="Calibri" w:cs="Times New Roman"/>
        </w:rPr>
        <w:t>:</w:t>
      </w:r>
    </w:p>
    <w:p w:rsidR="00E32F3E" w:rsidRPr="00E32F3E" w:rsidRDefault="00E32F3E" w:rsidP="00E32F3E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30"/>
      </w:tblGrid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1: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  <w:r w:rsidRPr="00E32F3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2: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  <w:b/>
              </w:rPr>
            </w:pPr>
            <w:r w:rsidRPr="006217E5">
              <w:rPr>
                <w:rFonts w:ascii="Calibri" w:eastAsia="Calibri" w:hAnsi="Calibri" w:cs="Times New Roman"/>
              </w:rPr>
              <w:t xml:space="preserve">     Priority 3: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1A3844" w:rsidRPr="00E32F3E" w:rsidRDefault="001A3844" w:rsidP="007C5D48">
      <w:pPr>
        <w:ind w:firstLine="360"/>
        <w:contextualSpacing/>
        <w:rPr>
          <w:rFonts w:ascii="Calibri" w:eastAsia="Calibri" w:hAnsi="Calibri" w:cs="Times New Roman"/>
        </w:rPr>
      </w:pPr>
    </w:p>
    <w:sectPr w:rsidR="001A3844" w:rsidRPr="00E32F3E" w:rsidSect="0091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57F"/>
    <w:multiLevelType w:val="hybridMultilevel"/>
    <w:tmpl w:val="FB2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10"/>
    <w:rsid w:val="000059F4"/>
    <w:rsid w:val="000614B9"/>
    <w:rsid w:val="000A7F63"/>
    <w:rsid w:val="000F38F4"/>
    <w:rsid w:val="000F5FAC"/>
    <w:rsid w:val="00133AA5"/>
    <w:rsid w:val="0014568A"/>
    <w:rsid w:val="0015163A"/>
    <w:rsid w:val="001A3844"/>
    <w:rsid w:val="001D26C7"/>
    <w:rsid w:val="001E006B"/>
    <w:rsid w:val="001E35AC"/>
    <w:rsid w:val="00220B3F"/>
    <w:rsid w:val="00225CA8"/>
    <w:rsid w:val="00274A96"/>
    <w:rsid w:val="00280B4A"/>
    <w:rsid w:val="00290159"/>
    <w:rsid w:val="002D4322"/>
    <w:rsid w:val="002D7E71"/>
    <w:rsid w:val="00384D2E"/>
    <w:rsid w:val="00391841"/>
    <w:rsid w:val="0039660C"/>
    <w:rsid w:val="003E5D7E"/>
    <w:rsid w:val="003F64FC"/>
    <w:rsid w:val="00401E43"/>
    <w:rsid w:val="00412A85"/>
    <w:rsid w:val="004912E6"/>
    <w:rsid w:val="004A3A0D"/>
    <w:rsid w:val="0055602F"/>
    <w:rsid w:val="00566709"/>
    <w:rsid w:val="005741E3"/>
    <w:rsid w:val="00586627"/>
    <w:rsid w:val="005A2AE7"/>
    <w:rsid w:val="006217E5"/>
    <w:rsid w:val="00632BB2"/>
    <w:rsid w:val="00661362"/>
    <w:rsid w:val="006A0784"/>
    <w:rsid w:val="006B3594"/>
    <w:rsid w:val="0070668F"/>
    <w:rsid w:val="00706D26"/>
    <w:rsid w:val="00720DC2"/>
    <w:rsid w:val="007862C4"/>
    <w:rsid w:val="00791343"/>
    <w:rsid w:val="007A14BA"/>
    <w:rsid w:val="007C5D48"/>
    <w:rsid w:val="007C790F"/>
    <w:rsid w:val="007F3339"/>
    <w:rsid w:val="007F6E62"/>
    <w:rsid w:val="00805860"/>
    <w:rsid w:val="00823EB6"/>
    <w:rsid w:val="00860E9D"/>
    <w:rsid w:val="008A63E2"/>
    <w:rsid w:val="008E47B6"/>
    <w:rsid w:val="008F7842"/>
    <w:rsid w:val="00905556"/>
    <w:rsid w:val="00937915"/>
    <w:rsid w:val="0097395F"/>
    <w:rsid w:val="009C1A07"/>
    <w:rsid w:val="009D56D9"/>
    <w:rsid w:val="00A1667E"/>
    <w:rsid w:val="00A2184A"/>
    <w:rsid w:val="00A37D6C"/>
    <w:rsid w:val="00A45A81"/>
    <w:rsid w:val="00A47A16"/>
    <w:rsid w:val="00AA6FBC"/>
    <w:rsid w:val="00AB6394"/>
    <w:rsid w:val="00B7770B"/>
    <w:rsid w:val="00BB022D"/>
    <w:rsid w:val="00BB7D62"/>
    <w:rsid w:val="00C450D9"/>
    <w:rsid w:val="00C75585"/>
    <w:rsid w:val="00C95DA3"/>
    <w:rsid w:val="00CA53A8"/>
    <w:rsid w:val="00CB4402"/>
    <w:rsid w:val="00D03BD2"/>
    <w:rsid w:val="00D30F6B"/>
    <w:rsid w:val="00D35524"/>
    <w:rsid w:val="00DA188D"/>
    <w:rsid w:val="00E10835"/>
    <w:rsid w:val="00E32F3E"/>
    <w:rsid w:val="00E42D94"/>
    <w:rsid w:val="00E46382"/>
    <w:rsid w:val="00E621A7"/>
    <w:rsid w:val="00E63368"/>
    <w:rsid w:val="00E7387B"/>
    <w:rsid w:val="00E97322"/>
    <w:rsid w:val="00EA30B1"/>
    <w:rsid w:val="00EF3B93"/>
    <w:rsid w:val="00F00D18"/>
    <w:rsid w:val="00F145BC"/>
    <w:rsid w:val="00F3543E"/>
    <w:rsid w:val="00F35610"/>
    <w:rsid w:val="00F959E2"/>
    <w:rsid w:val="00FA4F71"/>
    <w:rsid w:val="00FB1621"/>
    <w:rsid w:val="00FC135B"/>
    <w:rsid w:val="00FC5BD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A636"/>
  <w15:docId w15:val="{8BC83E4B-D3A8-4BA6-98A3-BE6C834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95F"/>
    <w:pPr>
      <w:ind w:left="720"/>
      <w:contextualSpacing/>
    </w:pPr>
  </w:style>
  <w:style w:type="table" w:styleId="TableGrid">
    <w:name w:val="Table Grid"/>
    <w:basedOn w:val="TableNormal"/>
    <w:uiPriority w:val="59"/>
    <w:rsid w:val="0039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diamond@leadingag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amond\Downloads\2016%20LeadingAge%20NY%20Priority%20Form.doc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625B-35C2-49B1-8AEF-9A8746E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LeadingAge NY Priority Form.doc (4)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 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Diamond</dc:creator>
  <cp:lastModifiedBy>Jeff Diamond</cp:lastModifiedBy>
  <cp:revision>9</cp:revision>
  <cp:lastPrinted>2017-09-01T14:37:00Z</cp:lastPrinted>
  <dcterms:created xsi:type="dcterms:W3CDTF">2018-09-05T19:31:00Z</dcterms:created>
  <dcterms:modified xsi:type="dcterms:W3CDTF">2018-09-06T18:42:00Z</dcterms:modified>
</cp:coreProperties>
</file>